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00A6" w14:textId="73A58670" w:rsidR="000C4514" w:rsidRPr="000C4514" w:rsidRDefault="000C4514" w:rsidP="000C4514">
      <w:pPr>
        <w:jc w:val="center"/>
        <w:rPr>
          <w:rFonts w:ascii="Times New Roman" w:hAnsi="Times New Roman" w:cs="Times New Roman"/>
          <w:szCs w:val="21"/>
        </w:rPr>
      </w:pPr>
      <w:r w:rsidRPr="000C4514">
        <w:rPr>
          <w:rFonts w:ascii="Times New Roman" w:hAnsi="Times New Roman" w:cs="Times New Roman"/>
          <w:b/>
          <w:bCs/>
          <w:szCs w:val="21"/>
        </w:rPr>
        <w:t>Sup</w:t>
      </w:r>
      <w:r>
        <w:rPr>
          <w:rFonts w:ascii="Times New Roman" w:hAnsi="Times New Roman" w:cs="Times New Roman"/>
          <w:b/>
          <w:bCs/>
          <w:szCs w:val="21"/>
        </w:rPr>
        <w:t>p</w:t>
      </w:r>
      <w:r w:rsidRPr="000C4514">
        <w:rPr>
          <w:rFonts w:ascii="Times New Roman" w:hAnsi="Times New Roman" w:cs="Times New Roman"/>
          <w:b/>
          <w:bCs/>
          <w:szCs w:val="21"/>
        </w:rPr>
        <w:t>l</w:t>
      </w:r>
      <w:r>
        <w:rPr>
          <w:rFonts w:ascii="Times New Roman" w:hAnsi="Times New Roman" w:cs="Times New Roman"/>
          <w:b/>
          <w:bCs/>
          <w:szCs w:val="21"/>
        </w:rPr>
        <w:t>e</w:t>
      </w:r>
      <w:r w:rsidRPr="000C4514">
        <w:rPr>
          <w:rFonts w:ascii="Times New Roman" w:hAnsi="Times New Roman" w:cs="Times New Roman"/>
          <w:b/>
          <w:bCs/>
          <w:szCs w:val="21"/>
        </w:rPr>
        <w:t xml:space="preserve">mentary Table </w:t>
      </w:r>
      <w:r w:rsidR="00945F6A">
        <w:rPr>
          <w:rFonts w:ascii="Times New Roman" w:hAnsi="Times New Roman" w:cs="Times New Roman"/>
          <w:b/>
          <w:bCs/>
          <w:szCs w:val="21"/>
        </w:rPr>
        <w:t>S</w:t>
      </w:r>
      <w:r w:rsidR="00FA5245">
        <w:rPr>
          <w:rFonts w:ascii="Times New Roman" w:hAnsi="Times New Roman" w:cs="Times New Roman"/>
          <w:b/>
          <w:bCs/>
          <w:szCs w:val="21"/>
        </w:rPr>
        <w:t>2</w:t>
      </w:r>
      <w:r w:rsidRPr="000C4514">
        <w:rPr>
          <w:rFonts w:ascii="Times New Roman" w:hAnsi="Times New Roman" w:cs="Times New Roman"/>
          <w:b/>
          <w:bCs/>
          <w:szCs w:val="21"/>
        </w:rPr>
        <w:t>. Genes containing KojR</w:t>
      </w:r>
      <w:r w:rsidRPr="000C4514">
        <w:rPr>
          <w:rFonts w:ascii="Times New Roman" w:hAnsi="Times New Roman" w:cs="Times New Roman"/>
          <w:b/>
          <w:bCs/>
          <w:szCs w:val="21"/>
          <w:vertAlign w:val="subscript"/>
        </w:rPr>
        <w:t>1-70</w:t>
      </w:r>
      <w:r w:rsidRPr="000C4514">
        <w:rPr>
          <w:rFonts w:ascii="Times New Roman" w:hAnsi="Times New Roman" w:cs="Times New Roman"/>
          <w:b/>
          <w:bCs/>
          <w:szCs w:val="21"/>
        </w:rPr>
        <w:t xml:space="preserve"> binding region in 1000 b upstream of the initiation codon.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68"/>
        <w:gridCol w:w="1762"/>
        <w:gridCol w:w="3670"/>
      </w:tblGrid>
      <w:tr w:rsidR="000C4514" w:rsidRPr="000C4514" w14:paraId="253F488C" w14:textId="77777777" w:rsidTr="00E62E77">
        <w:trPr>
          <w:trHeight w:val="400"/>
        </w:trPr>
        <w:tc>
          <w:tcPr>
            <w:tcW w:w="3068" w:type="dxa"/>
            <w:shd w:val="clear" w:color="auto" w:fill="D9D9D9" w:themeFill="background1" w:themeFillShade="D9"/>
            <w:noWrap/>
            <w:vAlign w:val="center"/>
            <w:hideMark/>
          </w:tcPr>
          <w:p w14:paraId="11B0BFFF" w14:textId="77777777" w:rsidR="000C4514" w:rsidRPr="000C4514" w:rsidRDefault="000C4514" w:rsidP="000C4514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Peak Region</w:t>
            </w:r>
          </w:p>
        </w:tc>
        <w:tc>
          <w:tcPr>
            <w:tcW w:w="1762" w:type="dxa"/>
            <w:shd w:val="clear" w:color="auto" w:fill="D9D9D9" w:themeFill="background1" w:themeFillShade="D9"/>
            <w:noWrap/>
            <w:vAlign w:val="center"/>
            <w:hideMark/>
          </w:tcPr>
          <w:p w14:paraId="44C2652A" w14:textId="77777777" w:rsidR="000C4514" w:rsidRPr="000C4514" w:rsidRDefault="000C4514" w:rsidP="000C4514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Gene ID</w:t>
            </w:r>
          </w:p>
        </w:tc>
        <w:tc>
          <w:tcPr>
            <w:tcW w:w="3670" w:type="dxa"/>
            <w:shd w:val="clear" w:color="auto" w:fill="D9D9D9" w:themeFill="background1" w:themeFillShade="D9"/>
            <w:noWrap/>
            <w:vAlign w:val="center"/>
            <w:hideMark/>
          </w:tcPr>
          <w:p w14:paraId="70AFD9B1" w14:textId="77777777" w:rsidR="000C4514" w:rsidRPr="000C4514" w:rsidRDefault="000C4514" w:rsidP="000C4514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Original description</w:t>
            </w:r>
          </w:p>
        </w:tc>
      </w:tr>
      <w:tr w:rsidR="000C4514" w:rsidRPr="000C4514" w14:paraId="4922B210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07CEF668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Chr5_A_oryzae_RIB40:4372485-4372683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9CFBB90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AO090113000138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15B5D9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Putative transporter; present in the kojic acid biosynthetic gene cluster</w:t>
            </w:r>
          </w:p>
        </w:tc>
      </w:tr>
      <w:tr w:rsidR="000C4514" w:rsidRPr="000C4514" w14:paraId="4141678D" w14:textId="77777777" w:rsidTr="00E62E77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5315F6D7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Chr5_A_oryzae_RIB40:1165268-1165466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0CAB6695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AO090701000448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68B18C1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heme binding activity</w:t>
            </w:r>
          </w:p>
        </w:tc>
      </w:tr>
      <w:tr w:rsidR="000C4514" w:rsidRPr="000C4514" w14:paraId="1B1DC393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052E51FC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Chr3_A_oryzae_RIB40:2038063-2038261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D0BE824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AO090023000783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CD5A4BD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catalytic activity, nitronate monooxygenase activity and role in oxidation-reduction process</w:t>
            </w:r>
          </w:p>
        </w:tc>
      </w:tr>
      <w:tr w:rsidR="000C4514" w:rsidRPr="000C4514" w14:paraId="1BD47554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5FE49ADE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Chr3_A_oryzae_RIB40:3419755-3419953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01626E4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AO090026000613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4CDED66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Ortholog(s) have ATP binding, ATPase activity, metallopeptidase activity, role in protein complex assembly, proteolysis, signal peptide processing and m-AAA complex, mitochondrial inner boundary membrane localization</w:t>
            </w:r>
          </w:p>
        </w:tc>
      </w:tr>
      <w:tr w:rsidR="000C4514" w:rsidRPr="000C4514" w14:paraId="698DA2A2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40A5E2AB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Chr2_A_oryzae_RIB40:2312210-2312408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6F59B14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AO090003000082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074B29C2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 of Aspergillus flavus NRRL 3357 : AFL2T_02865</w:t>
            </w:r>
          </w:p>
        </w:tc>
      </w:tr>
      <w:tr w:rsidR="000C4514" w:rsidRPr="000C4514" w14:paraId="258D69B0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79A512A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Chr5_A_oryzae_RIB40:3813614-3813812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4CCA0097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AO090120000422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7C856C01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Ortholog(s) have DNA-directed DNA polymerase activity, role in DNA replication initiation, telomere capping and alpha DNA polymerase:primase complex, cytosol, nuclear envelope localization</w:t>
            </w:r>
          </w:p>
        </w:tc>
      </w:tr>
      <w:tr w:rsidR="000C4514" w:rsidRPr="000C4514" w14:paraId="5A52AA9C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3D1C3A36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Chr5_A_oryzae_RIB40:3813614-3813812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EF20913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AO090120000421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653077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Ortholog(s) have phosphatidylinositol transporter activity, role in cellular response to drug, phospholipid biosynthetic process, phospholipid transport, sterol biosynthetic process and lipid particle, plasma membrane localization</w:t>
            </w:r>
          </w:p>
        </w:tc>
      </w:tr>
      <w:tr w:rsidR="000C4514" w:rsidRPr="000C4514" w14:paraId="51C291A0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306813F7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Chr6_A_oryzae_RIB40:953-1151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3D2B6C9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AO090020000719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65BAFE81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Ortholog of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nidulans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FGSC A4 : AN2370, AN10160, AN0323,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fumigatus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Af293 : Afu1g02440, Afu4g02760,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niger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CBS 513.88 : 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lastRenderedPageBreak/>
              <w:t xml:space="preserve">An01g05750, An12g09350, An13g03290 and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oryzae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RIB40 : AO090005000852</w:t>
            </w:r>
          </w:p>
        </w:tc>
      </w:tr>
      <w:tr w:rsidR="000C4514" w:rsidRPr="000C4514" w14:paraId="6C0EBE3B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30597D25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lastRenderedPageBreak/>
              <w:t>Chr8_A_oryzae_RIB40:266490-266688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422BBFF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AO090103000394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73931161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transmembrane transporter activity, role in transmembrane transport and integral component of membrane localization</w:t>
            </w:r>
          </w:p>
        </w:tc>
      </w:tr>
      <w:tr w:rsidR="000C4514" w:rsidRPr="000C4514" w14:paraId="0548F06D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0CA4D15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Chr6_A_oryzae_RIB40:3584722-3584920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A001D2C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AO090038000029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616BF2A8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peroxiredoxin activity and role in oxidation-reduction process</w:t>
            </w:r>
          </w:p>
        </w:tc>
      </w:tr>
      <w:tr w:rsidR="000C4514" w:rsidRPr="000C4514" w14:paraId="1565A18C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5A3C2D75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Chr1_A_oryzae_RIB40:485924-486122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1A8D39E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AO090009000181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54CB46BD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Protein of unknown function</w:t>
            </w:r>
          </w:p>
        </w:tc>
      </w:tr>
      <w:tr w:rsidR="000C4514" w:rsidRPr="000C4514" w14:paraId="7882E5C0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76F32603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Chr3_A_oryzae_RIB40:4007711-4007909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9063D18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AO090026000392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F62B33D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Ortholog(s) have mitochondrion localization</w:t>
            </w:r>
          </w:p>
        </w:tc>
      </w:tr>
      <w:tr w:rsidR="000C4514" w:rsidRPr="000C4514" w14:paraId="7C95FCB7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50B4F89A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Chr4_A_oryzae_RIB40:4473364-4473562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49B1FD8B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AO090102000028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4C588FEB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ATP binding, ATPase activity, ATPase activity, coupled to transmembrane movement of substances, nucleoside-triphosphatase activity, nucleotide binding activity and role in transport</w:t>
            </w:r>
          </w:p>
        </w:tc>
      </w:tr>
      <w:tr w:rsidR="000C4514" w:rsidRPr="000C4514" w14:paraId="29F82BAB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210CEA39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Chr3_A_oryzae_RIB40:1724542-1724740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07825C5C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AO090023000653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2F1DEC1F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Ortholog(s) have ferrous iron binding activity, role in peptidyl-diphthamide biosynthetic process from peptidyl-histidine and cytosol, nucleus localization</w:t>
            </w:r>
          </w:p>
        </w:tc>
      </w:tr>
      <w:tr w:rsidR="000C4514" w:rsidRPr="000C4514" w14:paraId="4E96B710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30B000C2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Chr2_A_oryzae_RIB40:624894-625092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B19F0CF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AO090001000256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5D382956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Has domain(s) with predicted DNA binding, zinc ion binding activity, role in transcription, DNA-templated and nucleus localization</w:t>
            </w:r>
          </w:p>
        </w:tc>
      </w:tr>
      <w:tr w:rsidR="000C4514" w:rsidRPr="000C4514" w14:paraId="6990A429" w14:textId="77777777" w:rsidTr="000C4514">
        <w:trPr>
          <w:trHeight w:val="400"/>
        </w:trPr>
        <w:tc>
          <w:tcPr>
            <w:tcW w:w="3068" w:type="dxa"/>
            <w:shd w:val="clear" w:color="auto" w:fill="auto"/>
            <w:noWrap/>
            <w:vAlign w:val="center"/>
            <w:hideMark/>
          </w:tcPr>
          <w:p w14:paraId="06F9AD18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Chr3_A_oryzae_RIB40:1546518-1546716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37221C0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AO090023000583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14:paraId="3C8586C9" w14:textId="77777777" w:rsidR="000C4514" w:rsidRPr="000C4514" w:rsidRDefault="000C4514" w:rsidP="000C4514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Ortholog of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nidulans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FGSC A4 : AN7052,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fumigatus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Af293 : Afu4g09510, Afu4g03945,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niger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CBS 513.88 : An14g00940, An07g04990, An04g08460 and </w:t>
            </w:r>
            <w:r w:rsidRPr="000C4514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Cs w:val="21"/>
              </w:rPr>
              <w:t>A. oryzae</w:t>
            </w:r>
            <w:r w:rsidRPr="000C4514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RIB40 : AO090011000324, AO090005000036</w:t>
            </w:r>
          </w:p>
        </w:tc>
      </w:tr>
    </w:tbl>
    <w:p w14:paraId="5157E1FA" w14:textId="011C2B31" w:rsidR="008856E5" w:rsidRDefault="008856E5" w:rsidP="008856E5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* </w:t>
      </w:r>
      <w:r w:rsidRPr="003D79BE">
        <w:rPr>
          <w:rFonts w:ascii="Times New Roman" w:hAnsi="Times New Roman"/>
          <w:szCs w:val="21"/>
        </w:rPr>
        <w:t xml:space="preserve">Original description is based on information provided by </w:t>
      </w:r>
      <w:r>
        <w:rPr>
          <w:noProof/>
        </w:rPr>
        <w:t xml:space="preserve">the Comprehensive </w:t>
      </w:r>
      <w:r w:rsidRPr="00246550">
        <w:rPr>
          <w:i/>
          <w:iCs/>
        </w:rPr>
        <w:t xml:space="preserve">Aspergillus </w:t>
      </w:r>
      <w:r w:rsidRPr="00246550">
        <w:rPr>
          <w:i/>
          <w:iCs/>
        </w:rPr>
        <w:lastRenderedPageBreak/>
        <w:t>oryzae</w:t>
      </w:r>
      <w:r w:rsidRPr="00246550">
        <w:t xml:space="preserve"> Genome Database (CAoGD</w:t>
      </w:r>
      <w:r w:rsidRPr="00243AA5">
        <w:t xml:space="preserve">) </w:t>
      </w:r>
      <w:r>
        <w:rPr>
          <w:noProof/>
        </w:rPr>
        <w:t>(&lt;</w:t>
      </w:r>
      <w:hyperlink r:id="rId4" w:history="1">
        <w:r w:rsidRPr="00243AA5">
          <w:rPr>
            <w:rStyle w:val="a3"/>
            <w:rFonts w:ascii="Times New Roman" w:hAnsi="Times New Roman"/>
          </w:rPr>
          <w:t>https://nribf21.nrib.go.jp/CAoGD/</w:t>
        </w:r>
      </w:hyperlink>
      <w:r w:rsidRPr="00243AA5">
        <w:t>&gt;</w:t>
      </w:r>
      <w:r w:rsidRPr="003D79BE">
        <w:rPr>
          <w:rFonts w:ascii="Times New Roman" w:hAnsi="Times New Roman"/>
          <w:szCs w:val="21"/>
        </w:rPr>
        <w:t>.</w:t>
      </w:r>
    </w:p>
    <w:p w14:paraId="1C7E1A06" w14:textId="77777777" w:rsidR="003E5132" w:rsidRPr="008856E5" w:rsidRDefault="003E5132" w:rsidP="000C4514">
      <w:pPr>
        <w:rPr>
          <w:rFonts w:ascii="Times New Roman" w:hAnsi="Times New Roman" w:cs="Times New Roman"/>
          <w:szCs w:val="21"/>
        </w:rPr>
      </w:pPr>
    </w:p>
    <w:sectPr w:rsidR="003E5132" w:rsidRPr="008856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14"/>
    <w:rsid w:val="00013EDD"/>
    <w:rsid w:val="0005719B"/>
    <w:rsid w:val="00081B4A"/>
    <w:rsid w:val="000C4514"/>
    <w:rsid w:val="000D2D98"/>
    <w:rsid w:val="000D52FD"/>
    <w:rsid w:val="00100DD3"/>
    <w:rsid w:val="00114C7B"/>
    <w:rsid w:val="00125DFE"/>
    <w:rsid w:val="001723B0"/>
    <w:rsid w:val="0019101D"/>
    <w:rsid w:val="001A6643"/>
    <w:rsid w:val="001D02C2"/>
    <w:rsid w:val="0022263E"/>
    <w:rsid w:val="002343E4"/>
    <w:rsid w:val="00245618"/>
    <w:rsid w:val="00267410"/>
    <w:rsid w:val="002A07D9"/>
    <w:rsid w:val="002C007B"/>
    <w:rsid w:val="002C1CAE"/>
    <w:rsid w:val="002E7B87"/>
    <w:rsid w:val="00325E10"/>
    <w:rsid w:val="003306D2"/>
    <w:rsid w:val="0035624D"/>
    <w:rsid w:val="00362328"/>
    <w:rsid w:val="003626E8"/>
    <w:rsid w:val="00394E4B"/>
    <w:rsid w:val="003B1101"/>
    <w:rsid w:val="003C0C97"/>
    <w:rsid w:val="003D6E97"/>
    <w:rsid w:val="003E2009"/>
    <w:rsid w:val="003E5132"/>
    <w:rsid w:val="003F4A5A"/>
    <w:rsid w:val="004068FA"/>
    <w:rsid w:val="00410F16"/>
    <w:rsid w:val="004262C4"/>
    <w:rsid w:val="00426D56"/>
    <w:rsid w:val="00432EC1"/>
    <w:rsid w:val="004745E0"/>
    <w:rsid w:val="004C3E31"/>
    <w:rsid w:val="004D130B"/>
    <w:rsid w:val="00525795"/>
    <w:rsid w:val="00573533"/>
    <w:rsid w:val="00575240"/>
    <w:rsid w:val="00595509"/>
    <w:rsid w:val="005969A6"/>
    <w:rsid w:val="005B0C8C"/>
    <w:rsid w:val="005C0303"/>
    <w:rsid w:val="005F29BB"/>
    <w:rsid w:val="006248B6"/>
    <w:rsid w:val="006374E1"/>
    <w:rsid w:val="00656FC0"/>
    <w:rsid w:val="006B79BB"/>
    <w:rsid w:val="006C0753"/>
    <w:rsid w:val="006F0463"/>
    <w:rsid w:val="006F2D3E"/>
    <w:rsid w:val="006F7FC1"/>
    <w:rsid w:val="00704BB3"/>
    <w:rsid w:val="00740FC2"/>
    <w:rsid w:val="00743F8B"/>
    <w:rsid w:val="00744848"/>
    <w:rsid w:val="00750A64"/>
    <w:rsid w:val="0076316D"/>
    <w:rsid w:val="00771684"/>
    <w:rsid w:val="007732B2"/>
    <w:rsid w:val="007A6DFA"/>
    <w:rsid w:val="00807735"/>
    <w:rsid w:val="008142FC"/>
    <w:rsid w:val="00823C8B"/>
    <w:rsid w:val="00857696"/>
    <w:rsid w:val="008856E5"/>
    <w:rsid w:val="008E34DC"/>
    <w:rsid w:val="008E7689"/>
    <w:rsid w:val="0093536C"/>
    <w:rsid w:val="00945F6A"/>
    <w:rsid w:val="00946BAA"/>
    <w:rsid w:val="00983C33"/>
    <w:rsid w:val="00995F55"/>
    <w:rsid w:val="009B6E53"/>
    <w:rsid w:val="009C1F3E"/>
    <w:rsid w:val="009D0FBC"/>
    <w:rsid w:val="009E73D5"/>
    <w:rsid w:val="00A00353"/>
    <w:rsid w:val="00A0747B"/>
    <w:rsid w:val="00A34E09"/>
    <w:rsid w:val="00AB1CCB"/>
    <w:rsid w:val="00AC142F"/>
    <w:rsid w:val="00AF535E"/>
    <w:rsid w:val="00B00E98"/>
    <w:rsid w:val="00B13FF2"/>
    <w:rsid w:val="00B155DB"/>
    <w:rsid w:val="00B219D4"/>
    <w:rsid w:val="00B339B8"/>
    <w:rsid w:val="00B37273"/>
    <w:rsid w:val="00B976F5"/>
    <w:rsid w:val="00BB3AC9"/>
    <w:rsid w:val="00BB5395"/>
    <w:rsid w:val="00BE3155"/>
    <w:rsid w:val="00BF01C0"/>
    <w:rsid w:val="00BF1906"/>
    <w:rsid w:val="00C00ACB"/>
    <w:rsid w:val="00C177CB"/>
    <w:rsid w:val="00C2630A"/>
    <w:rsid w:val="00C27A73"/>
    <w:rsid w:val="00C41DA8"/>
    <w:rsid w:val="00C5266A"/>
    <w:rsid w:val="00C53E2A"/>
    <w:rsid w:val="00C61C1A"/>
    <w:rsid w:val="00C658AF"/>
    <w:rsid w:val="00CB59D9"/>
    <w:rsid w:val="00CC4B68"/>
    <w:rsid w:val="00CF4E83"/>
    <w:rsid w:val="00D26B84"/>
    <w:rsid w:val="00D54A02"/>
    <w:rsid w:val="00D6748B"/>
    <w:rsid w:val="00D80FD8"/>
    <w:rsid w:val="00DE60D0"/>
    <w:rsid w:val="00DF4B43"/>
    <w:rsid w:val="00E30284"/>
    <w:rsid w:val="00E62E77"/>
    <w:rsid w:val="00EA005F"/>
    <w:rsid w:val="00EA4B3D"/>
    <w:rsid w:val="00EC7676"/>
    <w:rsid w:val="00F038F7"/>
    <w:rsid w:val="00F35158"/>
    <w:rsid w:val="00F50E62"/>
    <w:rsid w:val="00F7715D"/>
    <w:rsid w:val="00F96C81"/>
    <w:rsid w:val="00FA06AE"/>
    <w:rsid w:val="00FA29D0"/>
    <w:rsid w:val="00FA5245"/>
    <w:rsid w:val="00FA5EE4"/>
    <w:rsid w:val="00FB06AB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40665E"/>
  <w15:chartTrackingRefBased/>
  <w15:docId w15:val="{99C8F175-FED0-7540-B530-9ACF484C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5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856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56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3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ribf21.nrib.go.jp/CAoG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Takaaki Kojima</dc:creator>
  <cp:keywords/>
  <dc:description/>
  <cp:lastModifiedBy>Takaaki Kojima</cp:lastModifiedBy>
  <cp:revision>6</cp:revision>
  <dcterms:created xsi:type="dcterms:W3CDTF">2023-04-12T10:27:00Z</dcterms:created>
  <dcterms:modified xsi:type="dcterms:W3CDTF">2023-11-08T08:36:00Z</dcterms:modified>
</cp:coreProperties>
</file>